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20BCC" w14:textId="77777777" w:rsidR="008B41EB" w:rsidRPr="008B41EB" w:rsidRDefault="008B41EB" w:rsidP="008B41EB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41EB">
        <w:rPr>
          <w:rFonts w:ascii="Times New Roman" w:eastAsia="Calibri" w:hAnsi="Times New Roman" w:cs="Times New Roman"/>
          <w:bCs/>
          <w:sz w:val="28"/>
          <w:szCs w:val="28"/>
        </w:rPr>
        <w:t>Характеристика дополнительных образовательных услуг</w:t>
      </w:r>
    </w:p>
    <w:p w14:paraId="33FB7EA8" w14:textId="77777777" w:rsidR="008B41EB" w:rsidRPr="008B41EB" w:rsidRDefault="008B41EB" w:rsidP="008B41EB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41EB">
        <w:rPr>
          <w:rFonts w:ascii="Times New Roman" w:eastAsia="Calibri" w:hAnsi="Times New Roman" w:cs="Times New Roman"/>
          <w:bCs/>
          <w:sz w:val="28"/>
          <w:szCs w:val="28"/>
        </w:rPr>
        <w:t>МАДОУ «Детский сад №233» Советского района г. Казани</w:t>
      </w:r>
    </w:p>
    <w:p w14:paraId="5236BC16" w14:textId="77777777" w:rsidR="008B41EB" w:rsidRPr="008B41EB" w:rsidRDefault="008B41EB" w:rsidP="008B41E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25"/>
        <w:gridCol w:w="2243"/>
        <w:gridCol w:w="3890"/>
        <w:gridCol w:w="2988"/>
      </w:tblGrid>
      <w:tr w:rsidR="008B41EB" w:rsidRPr="008B41EB" w14:paraId="3DA2D869" w14:textId="77777777" w:rsidTr="003D456D">
        <w:tc>
          <w:tcPr>
            <w:tcW w:w="825" w:type="dxa"/>
          </w:tcPr>
          <w:p w14:paraId="18DA75A8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243" w:type="dxa"/>
          </w:tcPr>
          <w:p w14:paraId="0FE06375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Calibri" w:hAnsi="Times New Roman" w:cs="Times New Roman"/>
              </w:rPr>
              <w:t xml:space="preserve">Наименование образовательной услуги  </w:t>
            </w:r>
          </w:p>
        </w:tc>
        <w:tc>
          <w:tcPr>
            <w:tcW w:w="3890" w:type="dxa"/>
          </w:tcPr>
          <w:p w14:paraId="2E54468A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Calibri" w:hAnsi="Times New Roman" w:cs="Times New Roman"/>
              </w:rPr>
              <w:t xml:space="preserve">Краткая характеристика </w:t>
            </w:r>
          </w:p>
        </w:tc>
        <w:tc>
          <w:tcPr>
            <w:tcW w:w="2988" w:type="dxa"/>
          </w:tcPr>
          <w:p w14:paraId="7222D719" w14:textId="77777777" w:rsidR="008B41EB" w:rsidRPr="008B41EB" w:rsidRDefault="008B41EB" w:rsidP="008B41EB">
            <w:pPr>
              <w:jc w:val="center"/>
              <w:rPr>
                <w:rFonts w:ascii="Times New Roman" w:eastAsia="Times New Roman" w:hAnsi="Times New Roman" w:cs="Times New Roman"/>
                <w:lang w:eastAsia="tt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tt-RU"/>
              </w:rPr>
              <w:t>Используемые программы и методики</w:t>
            </w:r>
          </w:p>
        </w:tc>
      </w:tr>
      <w:tr w:rsidR="003D456D" w:rsidRPr="008B41EB" w14:paraId="06CE5C85" w14:textId="77777777" w:rsidTr="003D456D">
        <w:tc>
          <w:tcPr>
            <w:tcW w:w="825" w:type="dxa"/>
          </w:tcPr>
          <w:p w14:paraId="702A4FCD" w14:textId="68B67C49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43" w:type="dxa"/>
          </w:tcPr>
          <w:p w14:paraId="2244677B" w14:textId="7A287F6F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Театральная студия “Волшебная сказка”</w:t>
            </w:r>
          </w:p>
        </w:tc>
        <w:tc>
          <w:tcPr>
            <w:tcW w:w="3890" w:type="dxa"/>
          </w:tcPr>
          <w:p w14:paraId="7EADCCB7" w14:textId="77777777" w:rsidR="003D456D" w:rsidRPr="008B41EB" w:rsidRDefault="003D456D" w:rsidP="003D456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Занятия позволяют решить многие актуальные проблемы современной педагогики и психологии, связанные с:</w:t>
            </w:r>
          </w:p>
          <w:p w14:paraId="6C93915F" w14:textId="77777777" w:rsidR="003D456D" w:rsidRPr="008B41EB" w:rsidRDefault="003D456D" w:rsidP="003D456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- художественным образованием и воспитанием детей;</w:t>
            </w:r>
          </w:p>
          <w:p w14:paraId="743CE451" w14:textId="77777777" w:rsidR="003D456D" w:rsidRPr="008B41EB" w:rsidRDefault="003D456D" w:rsidP="003D456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- формированием эстетического вкуса;</w:t>
            </w:r>
          </w:p>
          <w:p w14:paraId="5F0FEC8A" w14:textId="77777777" w:rsidR="003D456D" w:rsidRPr="008B41EB" w:rsidRDefault="003D456D" w:rsidP="003D456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- нравственным воспитанием;</w:t>
            </w:r>
          </w:p>
          <w:p w14:paraId="00F24061" w14:textId="77777777" w:rsidR="003D456D" w:rsidRPr="008B41EB" w:rsidRDefault="003D456D" w:rsidP="003D456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- развитием коммуникативных качеств личности (обучением вербальным и невербальным видам общения);</w:t>
            </w:r>
          </w:p>
          <w:p w14:paraId="689C7F56" w14:textId="77777777" w:rsidR="003D456D" w:rsidRPr="008B41EB" w:rsidRDefault="003D456D" w:rsidP="003D456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- воспитанием воли, развитием памяти, воображения, инициативности, фантазии, речи (диалога и монолога);</w:t>
            </w:r>
          </w:p>
          <w:p w14:paraId="56CDE5A0" w14:textId="77777777" w:rsidR="003D456D" w:rsidRPr="008B41EB" w:rsidRDefault="003D456D" w:rsidP="003D456D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- созданием положительного эмоционального настроя, снятием напряженности, решением конфликтных ситуаций через игру.</w:t>
            </w:r>
          </w:p>
          <w:p w14:paraId="3542A4D6" w14:textId="33EF1932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Главное, театр раскрывает духовный и творческий потенциал ребенка и дает реальную возможность адаптироваться ему в социальной среде.</w:t>
            </w:r>
          </w:p>
        </w:tc>
        <w:tc>
          <w:tcPr>
            <w:tcW w:w="2988" w:type="dxa"/>
          </w:tcPr>
          <w:p w14:paraId="58BA86B3" w14:textId="76A6667B" w:rsidR="003D456D" w:rsidRPr="008B41EB" w:rsidRDefault="003D456D" w:rsidP="003D456D">
            <w:pPr>
              <w:jc w:val="center"/>
              <w:rPr>
                <w:rFonts w:ascii="Times New Roman" w:eastAsia="Times New Roman" w:hAnsi="Times New Roman" w:cs="Times New Roman"/>
                <w:lang w:eastAsia="tt-RU"/>
              </w:rPr>
            </w:pPr>
            <w:r w:rsidRPr="008B41EB">
              <w:rPr>
                <w:rFonts w:ascii="Times New Roman" w:eastAsia="Calibri" w:hAnsi="Times New Roman" w:cs="Times New Roman"/>
              </w:rPr>
              <w:t xml:space="preserve">«Театр-творчество-дети» </w:t>
            </w:r>
            <w:proofErr w:type="spellStart"/>
            <w:r w:rsidRPr="008B41EB">
              <w:rPr>
                <w:rFonts w:ascii="Times New Roman" w:eastAsia="Calibri" w:hAnsi="Times New Roman" w:cs="Times New Roman"/>
              </w:rPr>
              <w:t>Н.Ф.Сорокиной</w:t>
            </w:r>
            <w:proofErr w:type="spellEnd"/>
            <w:r w:rsidRPr="008B41EB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B41EB">
              <w:rPr>
                <w:rFonts w:ascii="Times New Roman" w:eastAsia="Calibri" w:hAnsi="Times New Roman" w:cs="Times New Roman"/>
              </w:rPr>
              <w:t>Л.Г.Миланович</w:t>
            </w:r>
            <w:proofErr w:type="spellEnd"/>
            <w:r w:rsidRPr="008B41EB">
              <w:rPr>
                <w:rFonts w:ascii="Times New Roman" w:eastAsia="Calibri" w:hAnsi="Times New Roman" w:cs="Times New Roman"/>
              </w:rPr>
              <w:t xml:space="preserve"> и </w:t>
            </w:r>
            <w:r w:rsidRPr="008B41EB">
              <w:rPr>
                <w:rFonts w:ascii="Times New Roman" w:eastAsia="Calibri" w:hAnsi="Times New Roman" w:cs="Times New Roman"/>
                <w:u w:val="single"/>
              </w:rPr>
              <w:t>«А</w:t>
            </w:r>
            <w:r w:rsidRPr="008B41EB">
              <w:rPr>
                <w:rFonts w:ascii="Times New Roman" w:eastAsia="Calibri" w:hAnsi="Times New Roman" w:cs="Times New Roman"/>
              </w:rPr>
              <w:t xml:space="preserve">рт-фантазия» </w:t>
            </w:r>
            <w:proofErr w:type="spellStart"/>
            <w:r w:rsidRPr="008B41EB">
              <w:rPr>
                <w:rFonts w:ascii="Times New Roman" w:eastAsia="Calibri" w:hAnsi="Times New Roman" w:cs="Times New Roman"/>
              </w:rPr>
              <w:t>Э.Г.Чуриловой</w:t>
            </w:r>
            <w:proofErr w:type="spellEnd"/>
            <w:r w:rsidRPr="008B41EB">
              <w:rPr>
                <w:rFonts w:ascii="Times New Roman" w:eastAsia="Calibri" w:hAnsi="Times New Roman" w:cs="Times New Roman"/>
              </w:rPr>
              <w:t>.</w:t>
            </w:r>
            <w:r w:rsidRPr="008B41EB">
              <w:rPr>
                <w:rFonts w:ascii="Times New Roman" w:eastAsia="Calibri" w:hAnsi="Times New Roman" w:cs="Times New Roman"/>
                <w:u w:val="single"/>
              </w:rPr>
              <w:t xml:space="preserve">  </w:t>
            </w:r>
          </w:p>
        </w:tc>
      </w:tr>
      <w:tr w:rsidR="003D456D" w:rsidRPr="008B41EB" w14:paraId="7E45DC6A" w14:textId="77777777" w:rsidTr="003D456D">
        <w:tc>
          <w:tcPr>
            <w:tcW w:w="825" w:type="dxa"/>
          </w:tcPr>
          <w:p w14:paraId="1ABFE726" w14:textId="0E0F0736" w:rsidR="003D456D" w:rsidRDefault="003D456D" w:rsidP="003D45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43" w:type="dxa"/>
          </w:tcPr>
          <w:p w14:paraId="4F1355F9" w14:textId="61584DB2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814B9C">
              <w:rPr>
                <w:rFonts w:ascii="Times New Roman" w:eastAsia="Calibri" w:hAnsi="Times New Roman" w:cs="Times New Roman"/>
              </w:rPr>
              <w:t>Хореография «Веселые нотки»</w:t>
            </w:r>
          </w:p>
        </w:tc>
        <w:tc>
          <w:tcPr>
            <w:tcW w:w="3890" w:type="dxa"/>
          </w:tcPr>
          <w:p w14:paraId="33D62200" w14:textId="55768FF4" w:rsidR="003D456D" w:rsidRPr="008B41EB" w:rsidRDefault="003D456D" w:rsidP="003D456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1EB">
              <w:rPr>
                <w:rFonts w:ascii="Times New Roman" w:eastAsia="Calibri" w:hAnsi="Times New Roman" w:cs="Times New Roman"/>
              </w:rPr>
              <w:t xml:space="preserve">Занятия способствуют развитию у детей чувства ритма, такта, пластики движения. Дети познакомятся с различными </w:t>
            </w:r>
            <w:r w:rsidRPr="008B41EB">
              <w:rPr>
                <w:rFonts w:ascii="Times New Roman" w:eastAsia="Calibri" w:hAnsi="Times New Roman" w:cs="Times New Roman"/>
                <w:sz w:val="28"/>
                <w:szCs w:val="28"/>
              </w:rPr>
              <w:t>видами</w:t>
            </w:r>
            <w:r w:rsidRPr="008B41EB">
              <w:rPr>
                <w:rFonts w:ascii="Times New Roman" w:eastAsia="Calibri" w:hAnsi="Times New Roman" w:cs="Times New Roman"/>
              </w:rPr>
              <w:t xml:space="preserve"> танцев.</w:t>
            </w:r>
          </w:p>
        </w:tc>
        <w:tc>
          <w:tcPr>
            <w:tcW w:w="2988" w:type="dxa"/>
          </w:tcPr>
          <w:p w14:paraId="407D6F76" w14:textId="77777777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Calibri" w:hAnsi="Times New Roman" w:cs="Times New Roman"/>
              </w:rPr>
              <w:t xml:space="preserve">Оздоровительно-развивающая программа по танцевально-игровой гимнастике Ж.Е. </w:t>
            </w:r>
            <w:proofErr w:type="spellStart"/>
            <w:r w:rsidRPr="008B41EB">
              <w:rPr>
                <w:rFonts w:ascii="Times New Roman" w:eastAsia="Calibri" w:hAnsi="Times New Roman" w:cs="Times New Roman"/>
              </w:rPr>
              <w:t>Фирилева</w:t>
            </w:r>
            <w:proofErr w:type="spellEnd"/>
            <w:r w:rsidRPr="008B41EB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B41EB">
              <w:rPr>
                <w:rFonts w:ascii="Times New Roman" w:eastAsia="Calibri" w:hAnsi="Times New Roman" w:cs="Times New Roman"/>
              </w:rPr>
              <w:t>Е.Г.Сайкина</w:t>
            </w:r>
            <w:proofErr w:type="spellEnd"/>
            <w:r w:rsidRPr="008B41EB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8B41EB">
              <w:rPr>
                <w:rFonts w:ascii="Times New Roman" w:eastAsia="Calibri" w:hAnsi="Times New Roman" w:cs="Times New Roman"/>
              </w:rPr>
              <w:t>Са</w:t>
            </w:r>
            <w:proofErr w:type="spellEnd"/>
            <w:r w:rsidRPr="008B41EB">
              <w:rPr>
                <w:rFonts w:ascii="Times New Roman" w:eastAsia="Calibri" w:hAnsi="Times New Roman" w:cs="Times New Roman"/>
              </w:rPr>
              <w:t>-фи-</w:t>
            </w:r>
            <w:proofErr w:type="spellStart"/>
            <w:r w:rsidRPr="008B41EB">
              <w:rPr>
                <w:rFonts w:ascii="Times New Roman" w:eastAsia="Calibri" w:hAnsi="Times New Roman" w:cs="Times New Roman"/>
              </w:rPr>
              <w:t>дансе</w:t>
            </w:r>
            <w:proofErr w:type="spellEnd"/>
            <w:r w:rsidRPr="008B41EB">
              <w:rPr>
                <w:rFonts w:ascii="Times New Roman" w:eastAsia="Calibri" w:hAnsi="Times New Roman" w:cs="Times New Roman"/>
              </w:rPr>
              <w:t>»;</w:t>
            </w:r>
          </w:p>
          <w:p w14:paraId="38E32D19" w14:textId="2729EA52" w:rsidR="003D456D" w:rsidRPr="008B41EB" w:rsidRDefault="003D456D" w:rsidP="003D45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Calibri" w:hAnsi="Times New Roman" w:cs="Times New Roman"/>
              </w:rPr>
              <w:t>Программа  музыкально- ритмического воспитания  С.Л. Слуцкая «Танцевальная мозаика»;</w:t>
            </w:r>
          </w:p>
        </w:tc>
      </w:tr>
      <w:tr w:rsidR="008B41EB" w:rsidRPr="008B41EB" w14:paraId="352868E8" w14:textId="77777777" w:rsidTr="003D456D">
        <w:tc>
          <w:tcPr>
            <w:tcW w:w="825" w:type="dxa"/>
          </w:tcPr>
          <w:p w14:paraId="252885BD" w14:textId="62F405AC" w:rsidR="008B41EB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43" w:type="dxa"/>
          </w:tcPr>
          <w:p w14:paraId="100ED538" w14:textId="163B5DA8" w:rsidR="008B41EB" w:rsidRPr="008B41EB" w:rsidRDefault="00814B9C" w:rsidP="00814B9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 – студия «Радуга»</w:t>
            </w:r>
          </w:p>
        </w:tc>
        <w:tc>
          <w:tcPr>
            <w:tcW w:w="3890" w:type="dxa"/>
          </w:tcPr>
          <w:p w14:paraId="241689D5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Calibri" w:hAnsi="Times New Roman" w:cs="Times New Roman"/>
              </w:rPr>
              <w:t xml:space="preserve">На занятиях дети знакомятся с основами </w:t>
            </w:r>
            <w:proofErr w:type="spellStart"/>
            <w:r w:rsidRPr="008B41EB">
              <w:rPr>
                <w:rFonts w:ascii="Times New Roman" w:eastAsia="Calibri" w:hAnsi="Times New Roman" w:cs="Times New Roman"/>
              </w:rPr>
              <w:t>цветовосприятия</w:t>
            </w:r>
            <w:proofErr w:type="spellEnd"/>
            <w:r w:rsidRPr="008B41EB">
              <w:rPr>
                <w:rFonts w:ascii="Times New Roman" w:eastAsia="Calibri" w:hAnsi="Times New Roman" w:cs="Times New Roman"/>
              </w:rPr>
              <w:t>, знакомятся с традиционными и нетрадиционными методами изобразительной деятельности. Развитие мелкой моторики рук.</w:t>
            </w:r>
          </w:p>
        </w:tc>
        <w:tc>
          <w:tcPr>
            <w:tcW w:w="2988" w:type="dxa"/>
          </w:tcPr>
          <w:p w14:paraId="0FB2649B" w14:textId="77777777" w:rsidR="008B41EB" w:rsidRPr="008B41EB" w:rsidRDefault="008B41EB" w:rsidP="008B41EB">
            <w:pPr>
              <w:jc w:val="both"/>
              <w:rPr>
                <w:rFonts w:ascii="Times New Roman" w:eastAsia="Times New Roman" w:hAnsi="Times New Roman" w:cs="Times New Roman"/>
                <w:lang w:eastAsia="tt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tt-RU"/>
              </w:rPr>
              <w:t xml:space="preserve">Программа </w:t>
            </w:r>
          </w:p>
          <w:p w14:paraId="49CA58F0" w14:textId="77777777" w:rsidR="008B41EB" w:rsidRPr="008B41EB" w:rsidRDefault="008B41EB" w:rsidP="008B41EB">
            <w:pPr>
              <w:jc w:val="both"/>
              <w:rPr>
                <w:rFonts w:ascii="Times New Roman" w:eastAsia="Times New Roman" w:hAnsi="Times New Roman" w:cs="Times New Roman"/>
                <w:lang w:eastAsia="tt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tt-RU"/>
              </w:rPr>
              <w:t xml:space="preserve">И.А. Лыковой </w:t>
            </w:r>
          </w:p>
          <w:p w14:paraId="72C2C5BA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Times New Roman" w:hAnsi="Times New Roman" w:cs="Times New Roman"/>
                <w:lang w:eastAsia="tt-RU"/>
              </w:rPr>
              <w:t>«Цветные ладошки»</w:t>
            </w:r>
          </w:p>
        </w:tc>
      </w:tr>
      <w:tr w:rsidR="008B41EB" w:rsidRPr="008B41EB" w14:paraId="407D955B" w14:textId="77777777" w:rsidTr="003D456D">
        <w:tc>
          <w:tcPr>
            <w:tcW w:w="825" w:type="dxa"/>
          </w:tcPr>
          <w:p w14:paraId="35840DF6" w14:textId="4C631E32" w:rsidR="008B41EB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43" w:type="dxa"/>
          </w:tcPr>
          <w:p w14:paraId="2C8EA12E" w14:textId="305DBFB4" w:rsidR="008B41EB" w:rsidRPr="008B41EB" w:rsidRDefault="00814B9C" w:rsidP="00814B9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 – ритмический «Ладушки» </w:t>
            </w:r>
            <w:r w:rsidRPr="00122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младших групп)</w:t>
            </w:r>
          </w:p>
        </w:tc>
        <w:tc>
          <w:tcPr>
            <w:tcW w:w="3890" w:type="dxa"/>
          </w:tcPr>
          <w:p w14:paraId="76CA1B07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Calibri" w:hAnsi="Times New Roman" w:cs="Times New Roman"/>
              </w:rPr>
              <w:t>На занятиях малыши учатся выполнять синхронно движения под музыку. формируются чувства такта и ритма, происходит развитие двигательного аппарата и пластики, координации движений</w:t>
            </w:r>
          </w:p>
        </w:tc>
        <w:tc>
          <w:tcPr>
            <w:tcW w:w="2988" w:type="dxa"/>
          </w:tcPr>
          <w:p w14:paraId="427BDA06" w14:textId="77777777" w:rsidR="008B41EB" w:rsidRPr="008B41EB" w:rsidRDefault="008B41EB" w:rsidP="008B41EB">
            <w:pPr>
              <w:jc w:val="both"/>
              <w:rPr>
                <w:rFonts w:ascii="Times New Roman" w:eastAsia="Times New Roman" w:hAnsi="Times New Roman" w:cs="Times New Roman"/>
                <w:lang w:eastAsia="tt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tt-RU"/>
              </w:rPr>
              <w:t xml:space="preserve">Программа </w:t>
            </w:r>
          </w:p>
          <w:p w14:paraId="2467E309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Times New Roman" w:hAnsi="Times New Roman" w:cs="Times New Roman"/>
                <w:lang w:eastAsia="tt-RU"/>
              </w:rPr>
              <w:t>А.И.</w:t>
            </w:r>
            <w:r w:rsidRPr="008B41EB">
              <w:rPr>
                <w:rFonts w:ascii="Times New Roman" w:eastAsia="Times New Roman" w:hAnsi="Times New Roman" w:cs="Times New Roman"/>
                <w:lang w:val="en-US" w:eastAsia="tt-RU"/>
              </w:rPr>
              <w:t xml:space="preserve"> </w:t>
            </w:r>
            <w:r w:rsidRPr="008B41EB">
              <w:rPr>
                <w:rFonts w:ascii="Times New Roman" w:eastAsia="Times New Roman" w:hAnsi="Times New Roman" w:cs="Times New Roman"/>
                <w:lang w:eastAsia="tt-RU"/>
              </w:rPr>
              <w:t>Буренина</w:t>
            </w:r>
          </w:p>
        </w:tc>
      </w:tr>
      <w:tr w:rsidR="008B41EB" w:rsidRPr="008B41EB" w14:paraId="06596AEF" w14:textId="77777777" w:rsidTr="003D456D">
        <w:tc>
          <w:tcPr>
            <w:tcW w:w="825" w:type="dxa"/>
          </w:tcPr>
          <w:p w14:paraId="74427599" w14:textId="77777777" w:rsidR="008B41EB" w:rsidRPr="008B41EB" w:rsidRDefault="008B41EB" w:rsidP="003D456D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43" w:type="dxa"/>
          </w:tcPr>
          <w:p w14:paraId="299C0C76" w14:textId="77777777" w:rsidR="008B41EB" w:rsidRPr="008B41EB" w:rsidRDefault="008B41EB" w:rsidP="008B41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Calibri" w:hAnsi="Times New Roman" w:cs="Times New Roman"/>
              </w:rPr>
              <w:t>Логопедический кружок «</w:t>
            </w:r>
            <w:proofErr w:type="spellStart"/>
            <w:r w:rsidRPr="008B41EB">
              <w:rPr>
                <w:rFonts w:ascii="Times New Roman" w:eastAsia="Calibri" w:hAnsi="Times New Roman" w:cs="Times New Roman"/>
              </w:rPr>
              <w:t>Говоруша</w:t>
            </w:r>
            <w:proofErr w:type="spellEnd"/>
            <w:r w:rsidRPr="008B41EB">
              <w:rPr>
                <w:rFonts w:ascii="Times New Roman" w:eastAsia="Calibri" w:hAnsi="Times New Roman" w:cs="Times New Roman"/>
              </w:rPr>
              <w:t>»</w:t>
            </w:r>
          </w:p>
          <w:p w14:paraId="6296C589" w14:textId="77777777" w:rsidR="008B41EB" w:rsidRPr="008B41EB" w:rsidRDefault="008B41EB" w:rsidP="008B41E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0" w:type="dxa"/>
          </w:tcPr>
          <w:p w14:paraId="46F9C6C9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Calibri" w:hAnsi="Times New Roman" w:cs="Times New Roman"/>
              </w:rPr>
              <w:t>Занятия кружка позволяют оказывать специализированную логопедическую помощь детям 3-4 лет</w:t>
            </w:r>
          </w:p>
          <w:p w14:paraId="774BDFF6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</w:p>
          <w:p w14:paraId="34DBE37E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</w:p>
          <w:p w14:paraId="72B32DD0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</w:p>
          <w:p w14:paraId="5EF18AFB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</w:p>
          <w:p w14:paraId="736DBA4A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</w:p>
          <w:p w14:paraId="5390936E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</w:p>
          <w:p w14:paraId="6C74C830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</w:p>
          <w:p w14:paraId="5730C27C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</w:p>
          <w:p w14:paraId="04A2025E" w14:textId="77777777" w:rsidR="008B41EB" w:rsidRPr="008B41EB" w:rsidRDefault="008B41EB" w:rsidP="008B41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8" w:type="dxa"/>
          </w:tcPr>
          <w:p w14:paraId="23621F59" w14:textId="4BC57423" w:rsidR="008B41EB" w:rsidRPr="008B41EB" w:rsidRDefault="008B41EB" w:rsidP="008B41E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Методические разработки </w:t>
            </w:r>
            <w:proofErr w:type="spellStart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В.А.Кныш</w:t>
            </w:r>
            <w:proofErr w:type="spellEnd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Логоритмические</w:t>
            </w:r>
            <w:proofErr w:type="spellEnd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 xml:space="preserve"> минутки», </w:t>
            </w:r>
            <w:proofErr w:type="spellStart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М.Ю.Картушина</w:t>
            </w:r>
            <w:proofErr w:type="spellEnd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Логоритмические</w:t>
            </w:r>
            <w:proofErr w:type="spellEnd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 xml:space="preserve"> занятия в детском саду», </w:t>
            </w:r>
            <w:proofErr w:type="spellStart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О.И.Крупенчук</w:t>
            </w:r>
            <w:proofErr w:type="spellEnd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 xml:space="preserve"> «Уроки </w:t>
            </w: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логопеда», </w:t>
            </w:r>
            <w:proofErr w:type="spellStart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Т.А.Ткаченко</w:t>
            </w:r>
            <w:proofErr w:type="spellEnd"/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 xml:space="preserve"> «Звуки и знаки», «логопедическая тетрадь»</w:t>
            </w:r>
          </w:p>
        </w:tc>
      </w:tr>
      <w:tr w:rsidR="003D456D" w:rsidRPr="008B41EB" w14:paraId="727CB09D" w14:textId="77777777" w:rsidTr="003D456D">
        <w:tc>
          <w:tcPr>
            <w:tcW w:w="825" w:type="dxa"/>
          </w:tcPr>
          <w:p w14:paraId="0F157F09" w14:textId="77777777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2243" w:type="dxa"/>
          </w:tcPr>
          <w:p w14:paraId="003C001D" w14:textId="77777777" w:rsidR="003D456D" w:rsidRPr="00814B9C" w:rsidRDefault="003D456D" w:rsidP="003D45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  <w:p w14:paraId="4BDA957C" w14:textId="15AF2506" w:rsidR="003D456D" w:rsidRPr="008B41EB" w:rsidRDefault="003D456D" w:rsidP="003D456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0" w:type="dxa"/>
          </w:tcPr>
          <w:p w14:paraId="7B47962E" w14:textId="18DD0C50" w:rsidR="003D456D" w:rsidRPr="008B41EB" w:rsidRDefault="003D456D" w:rsidP="003D456D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1EB">
              <w:rPr>
                <w:rFonts w:ascii="Times New Roman" w:eastAsia="Calibri" w:hAnsi="Times New Roman" w:cs="Times New Roman"/>
              </w:rPr>
              <w:t>На занятиях с 4-х летнего возраста малыши проходят погружение в языковую среду, знакомятся с азами иностранного языка, в игровой форме овладевают навыками его пользования.</w:t>
            </w:r>
          </w:p>
        </w:tc>
        <w:tc>
          <w:tcPr>
            <w:tcW w:w="2988" w:type="dxa"/>
          </w:tcPr>
          <w:p w14:paraId="732E203E" w14:textId="77777777" w:rsidR="003D456D" w:rsidRPr="008B41EB" w:rsidRDefault="003D456D" w:rsidP="003D456D">
            <w:pPr>
              <w:jc w:val="both"/>
              <w:rPr>
                <w:rFonts w:ascii="Times New Roman" w:eastAsia="Times New Roman" w:hAnsi="Times New Roman" w:cs="Times New Roman"/>
                <w:lang w:eastAsia="tt-RU"/>
              </w:rPr>
            </w:pPr>
            <w:r w:rsidRPr="008B41EB">
              <w:rPr>
                <w:rFonts w:ascii="Times New Roman" w:eastAsia="Times New Roman" w:hAnsi="Times New Roman" w:cs="Times New Roman"/>
                <w:lang w:eastAsia="tt-RU"/>
              </w:rPr>
              <w:t xml:space="preserve">Программа </w:t>
            </w:r>
          </w:p>
          <w:p w14:paraId="04595774" w14:textId="4B97E829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8B41EB">
              <w:rPr>
                <w:rFonts w:ascii="Times New Roman" w:eastAsia="Times New Roman" w:hAnsi="Times New Roman" w:cs="Times New Roman"/>
                <w:lang w:eastAsia="tt-RU"/>
              </w:rPr>
              <w:t>В.Н. Мещеряковой «Я люблю английский»</w:t>
            </w:r>
          </w:p>
        </w:tc>
      </w:tr>
      <w:tr w:rsidR="003D456D" w:rsidRPr="008B41EB" w14:paraId="70178B20" w14:textId="77777777" w:rsidTr="003D456D">
        <w:tc>
          <w:tcPr>
            <w:tcW w:w="825" w:type="dxa"/>
          </w:tcPr>
          <w:p w14:paraId="7FC69D7E" w14:textId="28BBEB57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43" w:type="dxa"/>
          </w:tcPr>
          <w:p w14:paraId="0194EFDA" w14:textId="6C5D8441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Каратэ </w:t>
            </w:r>
          </w:p>
        </w:tc>
        <w:tc>
          <w:tcPr>
            <w:tcW w:w="3890" w:type="dxa"/>
          </w:tcPr>
          <w:p w14:paraId="49C22216" w14:textId="5AA7B530" w:rsidR="003D456D" w:rsidRPr="008B41EB" w:rsidRDefault="003D456D" w:rsidP="003D456D">
            <w:pPr>
              <w:ind w:firstLine="540"/>
              <w:jc w:val="both"/>
              <w:rPr>
                <w:rFonts w:ascii="Times New Roman" w:eastAsia="Calibri" w:hAnsi="Times New Roman" w:cs="Times New Roman"/>
              </w:rPr>
            </w:pPr>
            <w:r w:rsidRPr="00FC2341">
              <w:rPr>
                <w:rFonts w:ascii="Times New Roman" w:eastAsia="Times New Roman" w:hAnsi="Times New Roman" w:cs="Times New Roman"/>
                <w:lang w:eastAsia="ru-RU"/>
              </w:rPr>
              <w:t>Данная программа реализуется в дошкольном учреждении для детей от 4 до 7 лет. Направленность дополнительной образовательной программы «Каратэ для дошкольников» физкультурно-спортивная. Актуальность программы заключается в исторически сложившихся традициях использования приемов восточных единоборств исключительно в целях самообороны, этическое и нравственное воспитание, неразрывно сопровождающие физическую и технико-тактическую подготовку спортсменов-каратистов, делают этот вид единоборств важным средством физического и морально-волевого воспитания, а также пропаганды здорового образа жизни путем приобщения дошкольников к занятиям физической культурой и спортом.</w:t>
            </w:r>
          </w:p>
        </w:tc>
        <w:tc>
          <w:tcPr>
            <w:tcW w:w="2988" w:type="dxa"/>
          </w:tcPr>
          <w:p w14:paraId="6EDECAC7" w14:textId="77777777" w:rsidR="003D456D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FC2341">
              <w:rPr>
                <w:rFonts w:ascii="Times New Roman" w:eastAsia="Calibri" w:hAnsi="Times New Roman" w:cs="Times New Roman"/>
              </w:rPr>
              <w:t xml:space="preserve">Алексеев А. В. Преодолей себя! Психическая подготовка в спорте. </w:t>
            </w:r>
          </w:p>
          <w:p w14:paraId="7416140C" w14:textId="77777777" w:rsidR="003D456D" w:rsidRPr="00FC2341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FC2341">
              <w:rPr>
                <w:rFonts w:ascii="Times New Roman" w:eastAsia="Calibri" w:hAnsi="Times New Roman" w:cs="Times New Roman"/>
              </w:rPr>
              <w:t>Травников А.</w:t>
            </w:r>
          </w:p>
          <w:p w14:paraId="0E0C15F6" w14:textId="77777777" w:rsidR="003D456D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FC2341">
              <w:rPr>
                <w:rFonts w:ascii="Times New Roman" w:eastAsia="Calibri" w:hAnsi="Times New Roman" w:cs="Times New Roman"/>
              </w:rPr>
              <w:t>А. Каратэ для начинающих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14:paraId="00B32CC1" w14:textId="77777777" w:rsidR="003D456D" w:rsidRPr="00FC2341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FC2341">
              <w:rPr>
                <w:rFonts w:ascii="Times New Roman" w:eastAsia="Calibri" w:hAnsi="Times New Roman" w:cs="Times New Roman"/>
              </w:rPr>
              <w:t>Филин В. П., Н. А. Фомин. На пути к спортивному мастерству (Адаптация юных</w:t>
            </w:r>
          </w:p>
          <w:p w14:paraId="37A2800F" w14:textId="74C885EF" w:rsidR="003D456D" w:rsidRPr="008B41EB" w:rsidRDefault="003D456D" w:rsidP="003D456D">
            <w:pPr>
              <w:jc w:val="both"/>
              <w:rPr>
                <w:rFonts w:ascii="Times New Roman" w:eastAsia="Times New Roman" w:hAnsi="Times New Roman" w:cs="Times New Roman"/>
                <w:lang w:eastAsia="tt-RU"/>
              </w:rPr>
            </w:pPr>
            <w:r w:rsidRPr="00FC2341">
              <w:rPr>
                <w:rFonts w:ascii="Times New Roman" w:eastAsia="Calibri" w:hAnsi="Times New Roman" w:cs="Times New Roman"/>
              </w:rPr>
              <w:t>спортсменов к физическим нагрузкам).</w:t>
            </w:r>
          </w:p>
        </w:tc>
      </w:tr>
      <w:tr w:rsidR="003D456D" w:rsidRPr="008B41EB" w14:paraId="768758FF" w14:textId="77777777" w:rsidTr="003D456D">
        <w:tc>
          <w:tcPr>
            <w:tcW w:w="825" w:type="dxa"/>
          </w:tcPr>
          <w:p w14:paraId="2F54A4C5" w14:textId="58673F67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43" w:type="dxa"/>
          </w:tcPr>
          <w:p w14:paraId="5D41F7F9" w14:textId="3FD08C75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Ментальная арифметика </w:t>
            </w:r>
          </w:p>
        </w:tc>
        <w:tc>
          <w:tcPr>
            <w:tcW w:w="3890" w:type="dxa"/>
          </w:tcPr>
          <w:p w14:paraId="46D30690" w14:textId="33B9841C" w:rsidR="003D456D" w:rsidRPr="008B41EB" w:rsidRDefault="003D456D" w:rsidP="003D456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 направлена на </w:t>
            </w: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>систем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8B41EB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развития мозга, основанная на использовании абака, который позволяет решать арифметические задачи любой сложности. Программа основана на применении уникальной методики гармоничного развития умственных и творческих способностей детей, которая содействует более полному раскрытию интеллектуального и творческого потенциала ребенка</w:t>
            </w:r>
          </w:p>
        </w:tc>
        <w:tc>
          <w:tcPr>
            <w:tcW w:w="2988" w:type="dxa"/>
          </w:tcPr>
          <w:p w14:paraId="3E2871DB" w14:textId="77777777" w:rsidR="003D456D" w:rsidRPr="00FC2341" w:rsidRDefault="003D456D" w:rsidP="003D456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C2341">
              <w:rPr>
                <w:rFonts w:ascii="Times New Roman" w:eastAsia="Calibri" w:hAnsi="Times New Roman" w:cs="Times New Roman"/>
              </w:rPr>
              <w:t>А.В.Белошистая</w:t>
            </w:r>
            <w:proofErr w:type="spellEnd"/>
            <w:r w:rsidRPr="00FC2341">
              <w:rPr>
                <w:rFonts w:ascii="Times New Roman" w:eastAsia="Calibri" w:hAnsi="Times New Roman" w:cs="Times New Roman"/>
              </w:rPr>
              <w:t>. Занятия по развитию математических способностей детей 4-5</w:t>
            </w:r>
          </w:p>
          <w:p w14:paraId="30A4BE05" w14:textId="3FA170D1" w:rsidR="003D456D" w:rsidRPr="00FC2341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FC2341">
              <w:rPr>
                <w:rFonts w:ascii="Times New Roman" w:eastAsia="Calibri" w:hAnsi="Times New Roman" w:cs="Times New Roman"/>
              </w:rPr>
              <w:t xml:space="preserve">лет. </w:t>
            </w:r>
          </w:p>
          <w:p w14:paraId="3B1A8907" w14:textId="0DD6D223" w:rsidR="003D456D" w:rsidRPr="00FC2341" w:rsidRDefault="003D456D" w:rsidP="003D456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C2341">
              <w:rPr>
                <w:rFonts w:ascii="Times New Roman" w:eastAsia="Calibri" w:hAnsi="Times New Roman" w:cs="Times New Roman"/>
              </w:rPr>
              <w:t>В.П.Новикова</w:t>
            </w:r>
            <w:proofErr w:type="spellEnd"/>
            <w:r w:rsidRPr="00FC2341">
              <w:rPr>
                <w:rFonts w:ascii="Times New Roman" w:eastAsia="Calibri" w:hAnsi="Times New Roman" w:cs="Times New Roman"/>
              </w:rPr>
              <w:t xml:space="preserve">. Математика в </w:t>
            </w:r>
            <w:proofErr w:type="spellStart"/>
            <w:r w:rsidRPr="00FC2341">
              <w:rPr>
                <w:rFonts w:ascii="Times New Roman" w:eastAsia="Calibri" w:hAnsi="Times New Roman" w:cs="Times New Roman"/>
              </w:rPr>
              <w:t>детком</w:t>
            </w:r>
            <w:proofErr w:type="spellEnd"/>
            <w:r w:rsidRPr="00FC2341">
              <w:rPr>
                <w:rFonts w:ascii="Times New Roman" w:eastAsia="Calibri" w:hAnsi="Times New Roman" w:cs="Times New Roman"/>
              </w:rPr>
              <w:t xml:space="preserve"> саду(средний дошкольный возраст).</w:t>
            </w:r>
          </w:p>
          <w:p w14:paraId="5DDEFCA5" w14:textId="0128BE98" w:rsidR="003D456D" w:rsidRPr="00FC2341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FC234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C2341">
              <w:rPr>
                <w:rFonts w:ascii="Times New Roman" w:eastAsia="Calibri" w:hAnsi="Times New Roman" w:cs="Times New Roman"/>
              </w:rPr>
              <w:t>В.П.Новикова</w:t>
            </w:r>
            <w:proofErr w:type="spellEnd"/>
            <w:r w:rsidRPr="00FC2341">
              <w:rPr>
                <w:rFonts w:ascii="Times New Roman" w:eastAsia="Calibri" w:hAnsi="Times New Roman" w:cs="Times New Roman"/>
              </w:rPr>
              <w:t>. Математические игры в детском саду и в начальной школе.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C2341">
              <w:rPr>
                <w:rFonts w:ascii="Times New Roman" w:eastAsia="Calibri" w:hAnsi="Times New Roman" w:cs="Times New Roman"/>
              </w:rPr>
              <w:t xml:space="preserve">Начальная подготовка. </w:t>
            </w:r>
          </w:p>
          <w:p w14:paraId="65CE35CA" w14:textId="61703E57" w:rsidR="003D456D" w:rsidRPr="00FC2341" w:rsidRDefault="003D456D" w:rsidP="003D456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C2341">
              <w:rPr>
                <w:rFonts w:ascii="Times New Roman" w:eastAsia="Calibri" w:hAnsi="Times New Roman" w:cs="Times New Roman"/>
              </w:rPr>
              <w:t>Т.М.Бондаренко</w:t>
            </w:r>
            <w:proofErr w:type="spellEnd"/>
            <w:r w:rsidRPr="00FC2341">
              <w:rPr>
                <w:rFonts w:ascii="Times New Roman" w:eastAsia="Calibri" w:hAnsi="Times New Roman" w:cs="Times New Roman"/>
              </w:rPr>
              <w:t>. Комплексные занятия в средней группе детского сада.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C2341">
              <w:rPr>
                <w:rFonts w:ascii="Times New Roman" w:eastAsia="Calibri" w:hAnsi="Times New Roman" w:cs="Times New Roman"/>
              </w:rPr>
              <w:t>Начальная подготовка..</w:t>
            </w:r>
          </w:p>
          <w:p w14:paraId="32F27102" w14:textId="6E2654AD" w:rsidR="003D456D" w:rsidRPr="00FC2341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FC234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C2341">
              <w:rPr>
                <w:rFonts w:ascii="Times New Roman" w:eastAsia="Calibri" w:hAnsi="Times New Roman" w:cs="Times New Roman"/>
              </w:rPr>
              <w:t>Е.С.Анищенко</w:t>
            </w:r>
            <w:proofErr w:type="spellEnd"/>
            <w:r w:rsidRPr="00FC2341">
              <w:rPr>
                <w:rFonts w:ascii="Times New Roman" w:eastAsia="Calibri" w:hAnsi="Times New Roman" w:cs="Times New Roman"/>
              </w:rPr>
              <w:t>. Пальчиковая гимнастика для развития речи дошкольников.</w:t>
            </w:r>
          </w:p>
          <w:p w14:paraId="28AFACDD" w14:textId="7A076D63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  <w:r w:rsidRPr="00FC2341">
              <w:rPr>
                <w:rFonts w:ascii="Times New Roman" w:eastAsia="Calibri" w:hAnsi="Times New Roman" w:cs="Times New Roman"/>
              </w:rPr>
              <w:t>Ментальная арифметика для малышей</w:t>
            </w:r>
          </w:p>
        </w:tc>
      </w:tr>
      <w:tr w:rsidR="003D456D" w:rsidRPr="008B41EB" w14:paraId="3C21C881" w14:textId="77777777" w:rsidTr="003D456D">
        <w:tc>
          <w:tcPr>
            <w:tcW w:w="825" w:type="dxa"/>
          </w:tcPr>
          <w:p w14:paraId="2DF99F50" w14:textId="7715D01B" w:rsidR="003D456D" w:rsidRDefault="003D456D" w:rsidP="003D45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43" w:type="dxa"/>
          </w:tcPr>
          <w:p w14:paraId="5C61896A" w14:textId="4448DCF2" w:rsidR="003D456D" w:rsidRDefault="003D456D" w:rsidP="003D456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Группа продлённого дня </w:t>
            </w:r>
          </w:p>
        </w:tc>
        <w:tc>
          <w:tcPr>
            <w:tcW w:w="3890" w:type="dxa"/>
          </w:tcPr>
          <w:p w14:paraId="24E1A10B" w14:textId="3170A46D" w:rsidR="003D456D" w:rsidRPr="008B41EB" w:rsidRDefault="003D456D" w:rsidP="003D456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Присмотр и уход </w:t>
            </w:r>
          </w:p>
        </w:tc>
        <w:tc>
          <w:tcPr>
            <w:tcW w:w="2988" w:type="dxa"/>
          </w:tcPr>
          <w:p w14:paraId="7EEBEE4C" w14:textId="77777777" w:rsidR="003D456D" w:rsidRPr="008B41EB" w:rsidRDefault="003D456D" w:rsidP="003D456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3C0E4144" w14:textId="09EAB27C" w:rsidR="00095633" w:rsidRDefault="00095633" w:rsidP="008B41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CDFE4A" w14:textId="78A11C0B" w:rsidR="00095633" w:rsidRDefault="00095633" w:rsidP="008B41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BDD6EB" w14:textId="77777777" w:rsidR="00095633" w:rsidRPr="001220DA" w:rsidRDefault="00095633" w:rsidP="008B41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5633" w:rsidRPr="001220DA" w:rsidSect="001220D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CF"/>
    <w:rsid w:val="00095633"/>
    <w:rsid w:val="000E7071"/>
    <w:rsid w:val="001220DA"/>
    <w:rsid w:val="00155FE9"/>
    <w:rsid w:val="002173F0"/>
    <w:rsid w:val="002F4FCE"/>
    <w:rsid w:val="003D456D"/>
    <w:rsid w:val="0064691B"/>
    <w:rsid w:val="006C6300"/>
    <w:rsid w:val="00726990"/>
    <w:rsid w:val="00814B9C"/>
    <w:rsid w:val="008B41EB"/>
    <w:rsid w:val="00920C11"/>
    <w:rsid w:val="00B3129C"/>
    <w:rsid w:val="00F003CF"/>
    <w:rsid w:val="00FC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D483B"/>
  <w15:chartTrackingRefBased/>
  <w15:docId w15:val="{B9C3AFC8-6DE5-4035-90D5-4E73F45F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мошкова</dc:creator>
  <cp:keywords/>
  <dc:description/>
  <cp:lastModifiedBy>наталья мошкова</cp:lastModifiedBy>
  <cp:revision>4</cp:revision>
  <cp:lastPrinted>2021-07-26T06:48:00Z</cp:lastPrinted>
  <dcterms:created xsi:type="dcterms:W3CDTF">2021-10-29T09:38:00Z</dcterms:created>
  <dcterms:modified xsi:type="dcterms:W3CDTF">2021-10-29T09:39:00Z</dcterms:modified>
</cp:coreProperties>
</file>